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24"/>
        </w:rPr>
      </w:pPr>
      <w:r w:rsidRPr="00A13C54">
        <w:rPr>
          <w:rFonts w:ascii="Times New Roman" w:hAnsi="Times New Roman" w:cs="Times New Roman"/>
          <w:b/>
          <w:sz w:val="24"/>
        </w:rPr>
        <w:t>МБОУ «</w:t>
      </w:r>
      <w:proofErr w:type="spellStart"/>
      <w:r w:rsidRPr="00A13C54">
        <w:rPr>
          <w:rFonts w:ascii="Times New Roman" w:hAnsi="Times New Roman" w:cs="Times New Roman"/>
          <w:b/>
          <w:sz w:val="24"/>
        </w:rPr>
        <w:t>Бердигестяхская</w:t>
      </w:r>
      <w:proofErr w:type="spellEnd"/>
      <w:r w:rsidRPr="00A13C54">
        <w:rPr>
          <w:rFonts w:ascii="Times New Roman" w:hAnsi="Times New Roman" w:cs="Times New Roman"/>
          <w:b/>
          <w:sz w:val="24"/>
        </w:rPr>
        <w:t xml:space="preserve"> средняя общеобразовательная 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24"/>
        </w:rPr>
      </w:pPr>
      <w:r w:rsidRPr="00A13C54">
        <w:rPr>
          <w:rFonts w:ascii="Times New Roman" w:hAnsi="Times New Roman" w:cs="Times New Roman"/>
          <w:b/>
          <w:sz w:val="24"/>
        </w:rPr>
        <w:t>школа с углубленным изучением отдельных предметов им.А.Осипова»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24"/>
        </w:rPr>
      </w:pPr>
      <w:r w:rsidRPr="00A13C54">
        <w:rPr>
          <w:rFonts w:ascii="Times New Roman" w:hAnsi="Times New Roman" w:cs="Times New Roman"/>
          <w:b/>
          <w:sz w:val="24"/>
        </w:rPr>
        <w:t xml:space="preserve">муниципального района «Горный улус» 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24"/>
        </w:rPr>
      </w:pPr>
      <w:r w:rsidRPr="00A13C54">
        <w:rPr>
          <w:rFonts w:ascii="Times New Roman" w:hAnsi="Times New Roman" w:cs="Times New Roman"/>
          <w:b/>
          <w:sz w:val="24"/>
        </w:rPr>
        <w:t>Центр</w:t>
      </w:r>
      <w:r>
        <w:rPr>
          <w:rFonts w:ascii="Times New Roman" w:hAnsi="Times New Roman" w:cs="Times New Roman"/>
          <w:b/>
          <w:sz w:val="24"/>
        </w:rPr>
        <w:t xml:space="preserve"> развития компетенций «Навигатор»</w:t>
      </w: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b/>
          <w:sz w:val="28"/>
        </w:rPr>
      </w:pP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32"/>
        </w:rPr>
      </w:pPr>
      <w:r w:rsidRPr="00A13C54">
        <w:rPr>
          <w:rFonts w:ascii="Times New Roman" w:hAnsi="Times New Roman" w:cs="Times New Roman"/>
          <w:b/>
          <w:sz w:val="32"/>
        </w:rPr>
        <w:t xml:space="preserve">Методические рекомендации по организации 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32"/>
        </w:rPr>
      </w:pPr>
      <w:r w:rsidRPr="00A13C54">
        <w:rPr>
          <w:rFonts w:ascii="Times New Roman" w:hAnsi="Times New Roman" w:cs="Times New Roman"/>
          <w:b/>
          <w:sz w:val="32"/>
        </w:rPr>
        <w:t xml:space="preserve">полевой научно-исследовательской    деятельности 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32"/>
        </w:rPr>
      </w:pPr>
      <w:r w:rsidRPr="00A13C54">
        <w:rPr>
          <w:rFonts w:ascii="Times New Roman" w:hAnsi="Times New Roman" w:cs="Times New Roman"/>
          <w:b/>
          <w:sz w:val="32"/>
        </w:rPr>
        <w:t>учащихся в условиях летней экологической экспедиции.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28"/>
        </w:rPr>
      </w:pP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b/>
          <w:sz w:val="28"/>
        </w:rPr>
      </w:pPr>
    </w:p>
    <w:p w:rsidR="00A13C54" w:rsidRDefault="00A13C54" w:rsidP="00A13C5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Авторы:  Васильева Наталья Михайловна</w:t>
      </w:r>
    </w:p>
    <w:p w:rsidR="00A13C54" w:rsidRDefault="00A13C54" w:rsidP="00A13C5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– педагог-библиотекарь</w:t>
      </w:r>
    </w:p>
    <w:p w:rsidR="00A13C54" w:rsidRDefault="00A13C54" w:rsidP="00A13C5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«Отличник образования Р</w:t>
      </w:r>
      <w:proofErr w:type="gramStart"/>
      <w:r>
        <w:rPr>
          <w:rFonts w:ascii="Times New Roman" w:hAnsi="Times New Roman" w:cs="Times New Roman"/>
          <w:sz w:val="24"/>
        </w:rPr>
        <w:t>С(</w:t>
      </w:r>
      <w:proofErr w:type="gramEnd"/>
      <w:r>
        <w:rPr>
          <w:rFonts w:ascii="Times New Roman" w:hAnsi="Times New Roman" w:cs="Times New Roman"/>
          <w:sz w:val="24"/>
        </w:rPr>
        <w:t>Я)»</w:t>
      </w:r>
    </w:p>
    <w:p w:rsidR="00A13C54" w:rsidRDefault="00A13C54" w:rsidP="00A13C5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Оленова </w:t>
      </w:r>
      <w:proofErr w:type="spellStart"/>
      <w:r>
        <w:rPr>
          <w:rFonts w:ascii="Times New Roman" w:hAnsi="Times New Roman" w:cs="Times New Roman"/>
          <w:sz w:val="24"/>
        </w:rPr>
        <w:t>Саргылана</w:t>
      </w:r>
      <w:proofErr w:type="spellEnd"/>
      <w:r>
        <w:rPr>
          <w:rFonts w:ascii="Times New Roman" w:hAnsi="Times New Roman" w:cs="Times New Roman"/>
          <w:sz w:val="24"/>
        </w:rPr>
        <w:t xml:space="preserve"> Петровна</w:t>
      </w:r>
    </w:p>
    <w:p w:rsidR="00A13C54" w:rsidRDefault="00A13C54" w:rsidP="00A13C5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-учитель биологии</w:t>
      </w:r>
    </w:p>
    <w:p w:rsidR="00A13C54" w:rsidRDefault="00A13C54" w:rsidP="00A13C5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«Почетный работник общего образования РФ»</w:t>
      </w: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A13C54" w:rsidRDefault="00A13C54" w:rsidP="00A13C54">
      <w:pPr>
        <w:tabs>
          <w:tab w:val="left" w:pos="4008"/>
          <w:tab w:val="center" w:pos="467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2020 год</w:t>
      </w:r>
    </w:p>
    <w:p w:rsidR="00A13C54" w:rsidRPr="00A13C54" w:rsidRDefault="00A13C54" w:rsidP="00A13C54">
      <w:pPr>
        <w:jc w:val="center"/>
        <w:rPr>
          <w:rFonts w:ascii="Times New Roman" w:hAnsi="Times New Roman" w:cs="Times New Roman"/>
          <w:sz w:val="24"/>
        </w:rPr>
      </w:pPr>
    </w:p>
    <w:p w:rsidR="00940B24" w:rsidRPr="00A13C54" w:rsidRDefault="00A76DC2" w:rsidP="00A13C54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достижения образовательных результатов, предусмотренных федеральным государственным образовательным стандартом (далее – ФГОС) общего образования, необходимо создавать ситуации развития обучающихся посредством личностно </w:t>
      </w:r>
      <w:proofErr w:type="spellStart"/>
      <w:r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значимои</w:t>
      </w:r>
      <w:proofErr w:type="spellEnd"/>
      <w:r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̆ для них деятельности. </w:t>
      </w:r>
      <w:r w:rsidR="00FA4D25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Одной из эффективных решений этой проблемы является  </w:t>
      </w:r>
      <w:r w:rsidR="00AD4290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школьных экспедиций.</w:t>
      </w:r>
      <w:r w:rsidR="00FA4D25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D4290" w:rsidRPr="00A13C54">
        <w:rPr>
          <w:rFonts w:ascii="Times New Roman" w:hAnsi="Times New Roman" w:cs="Times New Roman"/>
          <w:sz w:val="24"/>
          <w:szCs w:val="24"/>
        </w:rPr>
        <w:t>Тематика экспедиционных исследований охватывает такие области, как геология, экология,  гидрология, история, фольклор, этнография, археология и другие.</w:t>
      </w:r>
      <w:r w:rsidR="00AD4290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940B24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Апробируя</w:t>
      </w:r>
      <w:r w:rsid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40B24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639D9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разные </w:t>
      </w:r>
      <w:r w:rsidR="00940B24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направления экспедиций</w:t>
      </w:r>
      <w:r w:rsidR="009639D9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940B24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наиболее подходящей для нашей школы</w:t>
      </w:r>
      <w:r w:rsidR="009639D9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940B24" w:rsidRPr="00A13C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был выбран естественный профиль направления. </w:t>
      </w:r>
      <w:proofErr w:type="gramEnd"/>
    </w:p>
    <w:p w:rsidR="00940B24" w:rsidRPr="00940B24" w:rsidRDefault="00940B24" w:rsidP="00A13C54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 полевая</w:t>
      </w:r>
      <w:r w:rsidRPr="00940B2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экспедиция</w:t>
      </w:r>
      <w:r w:rsidRPr="00940B2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Эко-Бэрдьигэс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>»</w:t>
      </w:r>
      <w:r w:rsidRPr="00940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B24">
        <w:rPr>
          <w:rFonts w:ascii="Times New Roman" w:eastAsia="Calibri" w:hAnsi="Times New Roman" w:cs="Times New Roman"/>
          <w:bCs/>
          <w:sz w:val="24"/>
          <w:szCs w:val="24"/>
        </w:rPr>
        <w:t>начал</w:t>
      </w:r>
      <w:r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940B24">
        <w:rPr>
          <w:rFonts w:ascii="Times New Roman" w:eastAsia="Calibri" w:hAnsi="Times New Roman" w:cs="Times New Roman"/>
          <w:bCs/>
          <w:sz w:val="24"/>
          <w:szCs w:val="24"/>
        </w:rPr>
        <w:t xml:space="preserve"> свою деятельность с 2015 года. 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Научными</w:t>
      </w:r>
      <w:r w:rsidRPr="00940B24">
        <w:rPr>
          <w:rFonts w:ascii="Times New Roman" w:hAnsi="Times New Roman" w:cs="Times New Roman"/>
          <w:bCs/>
          <w:sz w:val="24"/>
          <w:szCs w:val="24"/>
        </w:rPr>
        <w:t xml:space="preserve"> куратор</w:t>
      </w:r>
      <w:r>
        <w:rPr>
          <w:rFonts w:ascii="Times New Roman" w:hAnsi="Times New Roman" w:cs="Times New Roman"/>
          <w:bCs/>
          <w:sz w:val="24"/>
          <w:szCs w:val="24"/>
        </w:rPr>
        <w:t>ами являются</w:t>
      </w:r>
      <w:r w:rsidRPr="00940B2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B2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40B24">
        <w:rPr>
          <w:rFonts w:ascii="Times New Roman" w:hAnsi="Times New Roman" w:cs="Times New Roman"/>
          <w:bCs/>
          <w:sz w:val="24"/>
          <w:szCs w:val="24"/>
        </w:rPr>
        <w:t>Соломонов Н.Г.</w:t>
      </w:r>
      <w:r w:rsidRPr="00940B24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940B24">
        <w:rPr>
          <w:rFonts w:ascii="Times New Roman" w:hAnsi="Times New Roman" w:cs="Times New Roman"/>
          <w:color w:val="000000"/>
          <w:sz w:val="24"/>
          <w:szCs w:val="24"/>
        </w:rPr>
        <w:t xml:space="preserve">советник РАН в институте биологических проблем </w:t>
      </w:r>
      <w:proofErr w:type="spellStart"/>
      <w:r w:rsidRPr="00940B24">
        <w:rPr>
          <w:rFonts w:ascii="Times New Roman" w:hAnsi="Times New Roman" w:cs="Times New Roman"/>
          <w:color w:val="000000"/>
          <w:sz w:val="24"/>
          <w:szCs w:val="24"/>
        </w:rPr>
        <w:t>криолитозоны</w:t>
      </w:r>
      <w:proofErr w:type="spellEnd"/>
      <w:r w:rsidRPr="00940B24">
        <w:rPr>
          <w:rFonts w:ascii="Times New Roman" w:hAnsi="Times New Roman" w:cs="Times New Roman"/>
          <w:color w:val="000000"/>
          <w:sz w:val="24"/>
          <w:szCs w:val="24"/>
        </w:rPr>
        <w:t xml:space="preserve"> СО РАН</w:t>
      </w:r>
      <w:proofErr w:type="gramStart"/>
      <w:r w:rsidRPr="00940B2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40B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40B24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940B24">
        <w:rPr>
          <w:rFonts w:ascii="Times New Roman" w:hAnsi="Times New Roman" w:cs="Times New Roman"/>
          <w:color w:val="000000"/>
          <w:sz w:val="24"/>
          <w:szCs w:val="24"/>
        </w:rPr>
        <w:t>.б.н., профессор, член корреспондент РАН. Действительный член Академии наук Р</w:t>
      </w:r>
      <w:proofErr w:type="gramStart"/>
      <w:r w:rsidRPr="00940B24">
        <w:rPr>
          <w:rFonts w:ascii="Times New Roman" w:hAnsi="Times New Roman" w:cs="Times New Roman"/>
          <w:color w:val="000000"/>
          <w:sz w:val="24"/>
          <w:szCs w:val="24"/>
        </w:rPr>
        <w:t>С(</w:t>
      </w:r>
      <w:proofErr w:type="gramEnd"/>
      <w:r w:rsidRPr="00940B24">
        <w:rPr>
          <w:rFonts w:ascii="Times New Roman" w:hAnsi="Times New Roman" w:cs="Times New Roman"/>
          <w:color w:val="000000"/>
          <w:sz w:val="24"/>
          <w:szCs w:val="24"/>
        </w:rPr>
        <w:t xml:space="preserve">Я). 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>- Исаев Аркадий Петрович -</w:t>
      </w:r>
      <w:r w:rsidRPr="00940B2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д.б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.н</w:t>
      </w:r>
      <w:proofErr w:type="spellEnd"/>
      <w:proofErr w:type="gramEnd"/>
      <w:r w:rsidRPr="00940B24">
        <w:rPr>
          <w:rFonts w:ascii="Times New Roman" w:hAnsi="Times New Roman" w:cs="Times New Roman"/>
          <w:sz w:val="24"/>
          <w:szCs w:val="24"/>
        </w:rPr>
        <w:t xml:space="preserve"> , заведующий лабораторией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экосистемных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исследований холодных регионов ИБПК СО РАН </w:t>
      </w:r>
    </w:p>
    <w:p w:rsidR="00940B24" w:rsidRPr="00940B24" w:rsidRDefault="00940B2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грамма экспедиции</w:t>
      </w:r>
      <w:r w:rsidRPr="00940B24">
        <w:rPr>
          <w:rFonts w:ascii="Times New Roman" w:hAnsi="Times New Roman" w:cs="Times New Roman"/>
          <w:sz w:val="24"/>
          <w:szCs w:val="24"/>
        </w:rPr>
        <w:t xml:space="preserve"> «Эко -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Бэрдьигэс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>»  носит ха</w:t>
      </w:r>
      <w:r w:rsidR="004D4564">
        <w:rPr>
          <w:rFonts w:ascii="Times New Roman" w:hAnsi="Times New Roman" w:cs="Times New Roman"/>
          <w:sz w:val="24"/>
          <w:szCs w:val="24"/>
        </w:rPr>
        <w:t xml:space="preserve">рактер </w:t>
      </w:r>
      <w:proofErr w:type="gramStart"/>
      <w:r w:rsidR="004D4564">
        <w:rPr>
          <w:rFonts w:ascii="Times New Roman" w:hAnsi="Times New Roman" w:cs="Times New Roman"/>
          <w:sz w:val="24"/>
          <w:szCs w:val="24"/>
        </w:rPr>
        <w:t>научно-исследовательского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>, и р</w:t>
      </w:r>
      <w:r w:rsidR="004D4564">
        <w:rPr>
          <w:rFonts w:ascii="Times New Roman" w:hAnsi="Times New Roman" w:cs="Times New Roman"/>
          <w:sz w:val="24"/>
          <w:szCs w:val="24"/>
        </w:rPr>
        <w:t>ассчитан на контингент детей с 12 по 17 лет</w:t>
      </w:r>
      <w:r w:rsidRPr="00940B24">
        <w:rPr>
          <w:rFonts w:ascii="Times New Roman" w:hAnsi="Times New Roman" w:cs="Times New Roman"/>
          <w:sz w:val="24"/>
          <w:szCs w:val="24"/>
        </w:rPr>
        <w:t>. Оптимальным вариантом реа</w:t>
      </w:r>
      <w:r w:rsidR="004D4564">
        <w:rPr>
          <w:rFonts w:ascii="Times New Roman" w:hAnsi="Times New Roman" w:cs="Times New Roman"/>
          <w:sz w:val="24"/>
          <w:szCs w:val="24"/>
        </w:rPr>
        <w:t>лизации программы данной экспедиции</w:t>
      </w:r>
      <w:r w:rsidRPr="00940B24">
        <w:rPr>
          <w:rFonts w:ascii="Times New Roman" w:hAnsi="Times New Roman" w:cs="Times New Roman"/>
          <w:sz w:val="24"/>
          <w:szCs w:val="24"/>
        </w:rPr>
        <w:t xml:space="preserve"> является его проведение на особо охраняемой природной территории РР «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Харыйалахскай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>» и НПП «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Синяя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 xml:space="preserve"> » и прилегающим к ним местностям, при содействии сотрудников данной территории.</w:t>
      </w:r>
    </w:p>
    <w:p w:rsidR="00940B24" w:rsidRPr="00940B24" w:rsidRDefault="004D456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Изюминка нашей экспедиции</w:t>
      </w:r>
      <w:r w:rsidR="00940B24" w:rsidRPr="00940B24">
        <w:rPr>
          <w:rFonts w:ascii="Times New Roman" w:hAnsi="Times New Roman" w:cs="Times New Roman"/>
          <w:sz w:val="24"/>
          <w:szCs w:val="24"/>
        </w:rPr>
        <w:t xml:space="preserve"> - это сочетание теоретических знаний</w:t>
      </w:r>
      <w:r w:rsidR="00A13C54">
        <w:rPr>
          <w:rFonts w:ascii="Times New Roman" w:hAnsi="Times New Roman" w:cs="Times New Roman"/>
          <w:sz w:val="24"/>
          <w:szCs w:val="24"/>
        </w:rPr>
        <w:t xml:space="preserve">, </w:t>
      </w:r>
      <w:r w:rsidR="00940B24" w:rsidRPr="00940B24">
        <w:rPr>
          <w:rFonts w:ascii="Times New Roman" w:hAnsi="Times New Roman" w:cs="Times New Roman"/>
          <w:sz w:val="24"/>
          <w:szCs w:val="24"/>
        </w:rPr>
        <w:t xml:space="preserve"> закрепляемых практической работой в природе. То есть, процесс обучения и воспитания построен по алгоритму научного исследования: обзор литературы и детальный разбор объекта или предмета исследований (теория); практическое знакомство с объектом или предметом исследования в природе (практика: геоботанические описания, орнитологические, энтомологические, гидробиологические наблюдения). Это способствует возникновению и постановки проблемных вопросов у учеников, которые им ненавязчиво помогают сформулировать научные сотрудники из института биологии, учителя естественного цикла предлагая заняться научным исследованием данного вопроса. Как показал 4х летний опыт работы, после лагеря, как правило, 80% детей продолжают заниматься исследованиями по заинтересовавшим их темам во время лагеря. О чем свидетельствует множество докладов представляемых школьниками на районных и республиканских школьных научно-практических конференциях. </w:t>
      </w:r>
    </w:p>
    <w:p w:rsidR="00940B24" w:rsidRPr="00940B24" w:rsidRDefault="00940B2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4D4564">
        <w:rPr>
          <w:rFonts w:ascii="Times New Roman" w:hAnsi="Times New Roman" w:cs="Times New Roman"/>
          <w:sz w:val="24"/>
          <w:szCs w:val="24"/>
        </w:rPr>
        <w:t>направления исследования</w:t>
      </w:r>
      <w:r w:rsidRPr="00940B24">
        <w:rPr>
          <w:rFonts w:ascii="Times New Roman" w:hAnsi="Times New Roman" w:cs="Times New Roman"/>
          <w:sz w:val="24"/>
          <w:szCs w:val="24"/>
        </w:rPr>
        <w:t>:</w:t>
      </w:r>
    </w:p>
    <w:p w:rsidR="00940B24" w:rsidRPr="00940B24" w:rsidRDefault="00940B2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B24">
        <w:rPr>
          <w:rFonts w:ascii="Times New Roman" w:hAnsi="Times New Roman" w:cs="Times New Roman"/>
          <w:b/>
          <w:sz w:val="24"/>
          <w:szCs w:val="24"/>
        </w:rPr>
        <w:t>Ботаника.</w:t>
      </w:r>
      <w:r w:rsidRPr="00940B24">
        <w:rPr>
          <w:rFonts w:ascii="Times New Roman" w:hAnsi="Times New Roman" w:cs="Times New Roman"/>
          <w:sz w:val="24"/>
          <w:szCs w:val="24"/>
        </w:rPr>
        <w:tab/>
        <w:t>Цель полевой практики – углубление, расширение и закрепление знаний, приобретенных школьниками при изучении раздела «Ботаника», путем знакомства с многообразием флористического состава и основными типами растительных сообществ окрестностей особо охраняемых природных территорий.</w:t>
      </w:r>
      <w:r w:rsidRPr="00940B24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940B24">
        <w:rPr>
          <w:rFonts w:ascii="Times New Roman" w:hAnsi="Times New Roman" w:cs="Times New Roman"/>
          <w:bCs/>
          <w:sz w:val="24"/>
          <w:szCs w:val="24"/>
        </w:rPr>
        <w:t xml:space="preserve">Ознакомление с методикой гербаризации и </w:t>
      </w:r>
      <w:proofErr w:type="gramStart"/>
      <w:r w:rsidRPr="00940B24">
        <w:rPr>
          <w:rFonts w:ascii="Times New Roman" w:hAnsi="Times New Roman" w:cs="Times New Roman"/>
          <w:bCs/>
          <w:sz w:val="24"/>
          <w:szCs w:val="24"/>
        </w:rPr>
        <w:t>научного</w:t>
      </w:r>
      <w:proofErr w:type="gramEnd"/>
      <w:r w:rsidRPr="00940B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3C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40B24">
        <w:rPr>
          <w:rFonts w:ascii="Times New Roman" w:hAnsi="Times New Roman" w:cs="Times New Roman"/>
          <w:bCs/>
          <w:sz w:val="24"/>
          <w:szCs w:val="24"/>
        </w:rPr>
        <w:t>этикетирования</w:t>
      </w:r>
      <w:proofErr w:type="spellEnd"/>
      <w:r w:rsidRPr="00940B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3C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0B24">
        <w:rPr>
          <w:rFonts w:ascii="Times New Roman" w:hAnsi="Times New Roman" w:cs="Times New Roman"/>
          <w:bCs/>
          <w:sz w:val="24"/>
          <w:szCs w:val="24"/>
        </w:rPr>
        <w:t>растений</w:t>
      </w:r>
      <w:r w:rsidR="00A13C5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40B24" w:rsidRPr="00940B24" w:rsidRDefault="00940B2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b/>
          <w:sz w:val="24"/>
          <w:szCs w:val="24"/>
        </w:rPr>
        <w:t>Энтомология.</w:t>
      </w:r>
      <w:r w:rsidRPr="00940B24">
        <w:rPr>
          <w:rFonts w:ascii="Times New Roman" w:hAnsi="Times New Roman" w:cs="Times New Roman"/>
          <w:sz w:val="24"/>
          <w:szCs w:val="24"/>
        </w:rPr>
        <w:t xml:space="preserve"> Цель полевой практики – закрепление теоретических знаний, полученных на уроках; ознакомление с разнообразием беспозвоночных животных в естественной среде обитания, с приёмами полевых исследований и камеральной обработки собранных материалов.  Отлов  беспозвоночных  производится как на маршрутных, так и на стационарных точках с помощью общепринятых методик.</w:t>
      </w:r>
    </w:p>
    <w:p w:rsidR="00940B24" w:rsidRPr="00940B24" w:rsidRDefault="00940B2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b/>
          <w:sz w:val="24"/>
          <w:szCs w:val="24"/>
        </w:rPr>
        <w:lastRenderedPageBreak/>
        <w:t>Териология.</w:t>
      </w:r>
      <w:r w:rsidRPr="00940B24">
        <w:rPr>
          <w:rFonts w:ascii="Times New Roman" w:hAnsi="Times New Roman" w:cs="Times New Roman"/>
          <w:sz w:val="24"/>
          <w:szCs w:val="24"/>
        </w:rPr>
        <w:t xml:space="preserve">  Проводятся  экспедиционные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териологичекие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исследования. Отлов мелких млекопитающих (грызунов, насекомоядных)  проводятся  с помощью конусных линий с вкопанными  в землю конусами. Результаты учета фиксируются в специальной тетради, проводятся  морфологические и биологические  обработки  добытых животных, измеряется длину тела и его частей с помощью линейки и штангенциркуля. </w:t>
      </w:r>
    </w:p>
    <w:p w:rsidR="00940B24" w:rsidRPr="00940B24" w:rsidRDefault="00940B24" w:rsidP="00A13C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b/>
          <w:sz w:val="24"/>
          <w:szCs w:val="24"/>
        </w:rPr>
        <w:t>Орнитология.</w:t>
      </w:r>
      <w:r w:rsidRPr="00940B24">
        <w:rPr>
          <w:rFonts w:ascii="Times New Roman" w:hAnsi="Times New Roman" w:cs="Times New Roman"/>
          <w:sz w:val="24"/>
          <w:szCs w:val="24"/>
        </w:rPr>
        <w:t xml:space="preserve"> Целью орнитологического исследования  является  изучение особенностей орнитологического населения в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послегнездовой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период, в том числе фауны видового состава и 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видов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 xml:space="preserve"> занесенных в Красную книгу. На маршрутах, охватывающих весь спектр основных биотопов, регистрировались все замеченные птицы и их голоса. </w:t>
      </w:r>
    </w:p>
    <w:p w:rsidR="00940B24" w:rsidRPr="00940B24" w:rsidRDefault="00940B24" w:rsidP="00A13C54">
      <w:pPr>
        <w:pStyle w:val="a5"/>
        <w:numPr>
          <w:ilvl w:val="0"/>
          <w:numId w:val="1"/>
        </w:numPr>
        <w:ind w:left="84" w:firstLine="276"/>
        <w:jc w:val="both"/>
        <w:rPr>
          <w:rFonts w:ascii="Times New Roman" w:hAnsi="Times New Roman"/>
          <w:b/>
          <w:sz w:val="24"/>
          <w:szCs w:val="24"/>
        </w:rPr>
      </w:pPr>
      <w:r w:rsidRPr="00940B24">
        <w:rPr>
          <w:rFonts w:ascii="Times New Roman" w:hAnsi="Times New Roman"/>
          <w:b/>
          <w:bCs/>
          <w:sz w:val="24"/>
          <w:szCs w:val="24"/>
        </w:rPr>
        <w:t>2015 г. с 14 по 21 июня</w:t>
      </w:r>
    </w:p>
    <w:p w:rsidR="00940B24" w:rsidRPr="00940B24" w:rsidRDefault="004D4564" w:rsidP="00A13C54">
      <w:pPr>
        <w:pStyle w:val="a5"/>
        <w:ind w:left="84" w:firstLine="276"/>
        <w:jc w:val="both"/>
        <w:rPr>
          <w:rFonts w:ascii="Times New Roman" w:hAnsi="Times New Roman"/>
          <w:sz w:val="24"/>
          <w:szCs w:val="24"/>
        </w:rPr>
      </w:pPr>
      <w:r w:rsidRPr="00940B24">
        <w:rPr>
          <w:rFonts w:ascii="Times New Roman" w:hAnsi="Times New Roman"/>
          <w:bCs/>
          <w:sz w:val="24"/>
          <w:szCs w:val="24"/>
        </w:rPr>
        <w:t>Б</w:t>
      </w:r>
      <w:r w:rsidR="00940B24" w:rsidRPr="00940B24">
        <w:rPr>
          <w:rFonts w:ascii="Times New Roman" w:hAnsi="Times New Roman"/>
          <w:bCs/>
          <w:sz w:val="24"/>
          <w:szCs w:val="24"/>
        </w:rPr>
        <w:t>ыл</w:t>
      </w:r>
      <w:r>
        <w:rPr>
          <w:rFonts w:ascii="Times New Roman" w:hAnsi="Times New Roman"/>
          <w:bCs/>
          <w:sz w:val="24"/>
          <w:szCs w:val="24"/>
        </w:rPr>
        <w:t xml:space="preserve">а </w:t>
      </w:r>
      <w:r w:rsidR="00940B24" w:rsidRPr="00940B24">
        <w:rPr>
          <w:rFonts w:ascii="Times New Roman" w:hAnsi="Times New Roman"/>
          <w:bCs/>
          <w:sz w:val="24"/>
          <w:szCs w:val="24"/>
        </w:rPr>
        <w:t xml:space="preserve"> организован</w:t>
      </w:r>
      <w:r>
        <w:rPr>
          <w:rFonts w:ascii="Times New Roman" w:hAnsi="Times New Roman"/>
          <w:bCs/>
          <w:sz w:val="24"/>
          <w:szCs w:val="24"/>
        </w:rPr>
        <w:t>а</w:t>
      </w:r>
      <w:r w:rsidR="00940B24" w:rsidRPr="00940B24">
        <w:rPr>
          <w:rFonts w:ascii="Times New Roman" w:hAnsi="Times New Roman"/>
          <w:bCs/>
          <w:sz w:val="24"/>
          <w:szCs w:val="24"/>
        </w:rPr>
        <w:t xml:space="preserve"> научно-исследовательская  полевая экспедиция естественного профиля «</w:t>
      </w:r>
      <w:proofErr w:type="spellStart"/>
      <w:r w:rsidR="00940B24" w:rsidRPr="00940B24">
        <w:rPr>
          <w:rFonts w:ascii="Times New Roman" w:hAnsi="Times New Roman"/>
          <w:bCs/>
          <w:sz w:val="24"/>
          <w:szCs w:val="24"/>
        </w:rPr>
        <w:t>Эко-Бэрдьигэс</w:t>
      </w:r>
      <w:proofErr w:type="spellEnd"/>
      <w:r w:rsidR="00940B24" w:rsidRPr="00940B24">
        <w:rPr>
          <w:rFonts w:ascii="Times New Roman" w:hAnsi="Times New Roman"/>
          <w:bCs/>
          <w:sz w:val="24"/>
          <w:szCs w:val="24"/>
        </w:rPr>
        <w:t>» в местн</w:t>
      </w:r>
      <w:r>
        <w:rPr>
          <w:rFonts w:ascii="Times New Roman" w:hAnsi="Times New Roman"/>
          <w:bCs/>
          <w:sz w:val="24"/>
          <w:szCs w:val="24"/>
        </w:rPr>
        <w:t>ости  «</w:t>
      </w:r>
      <w:proofErr w:type="spellStart"/>
      <w:r>
        <w:rPr>
          <w:rFonts w:ascii="Times New Roman" w:hAnsi="Times New Roman"/>
          <w:bCs/>
          <w:sz w:val="24"/>
          <w:szCs w:val="24"/>
        </w:rPr>
        <w:t>Маай</w:t>
      </w:r>
      <w:proofErr w:type="spellEnd"/>
      <w:r>
        <w:rPr>
          <w:rFonts w:ascii="Times New Roman" w:hAnsi="Times New Roman"/>
          <w:bCs/>
          <w:sz w:val="24"/>
          <w:szCs w:val="24"/>
        </w:rPr>
        <w:t>».  Участниками экспедиции</w:t>
      </w:r>
      <w:r w:rsidR="00940B24" w:rsidRPr="00940B24">
        <w:rPr>
          <w:rFonts w:ascii="Times New Roman" w:hAnsi="Times New Roman"/>
          <w:bCs/>
          <w:sz w:val="24"/>
          <w:szCs w:val="24"/>
        </w:rPr>
        <w:t xml:space="preserve"> были 10 школьников с 6 по 10 классы. Дети занимались изучением энтомологии и флоры окрестностей участка «</w:t>
      </w:r>
      <w:proofErr w:type="spellStart"/>
      <w:r w:rsidR="00940B24" w:rsidRPr="00940B24">
        <w:rPr>
          <w:rFonts w:ascii="Times New Roman" w:hAnsi="Times New Roman"/>
          <w:bCs/>
          <w:sz w:val="24"/>
          <w:szCs w:val="24"/>
        </w:rPr>
        <w:t>Маай</w:t>
      </w:r>
      <w:proofErr w:type="spellEnd"/>
      <w:r w:rsidR="00940B24" w:rsidRPr="00940B24">
        <w:rPr>
          <w:rFonts w:ascii="Times New Roman" w:hAnsi="Times New Roman"/>
          <w:bCs/>
          <w:sz w:val="24"/>
          <w:szCs w:val="24"/>
        </w:rPr>
        <w:t>».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40B24" w:rsidRPr="00940B24">
        <w:rPr>
          <w:rFonts w:ascii="Times New Roman" w:hAnsi="Times New Roman"/>
          <w:bCs/>
          <w:sz w:val="24"/>
          <w:szCs w:val="24"/>
        </w:rPr>
        <w:t xml:space="preserve">Были привлечены научные консультанты по </w:t>
      </w:r>
      <w:proofErr w:type="spellStart"/>
      <w:proofErr w:type="gramStart"/>
      <w:r w:rsidR="00940B24" w:rsidRPr="00940B24">
        <w:rPr>
          <w:rFonts w:ascii="Times New Roman" w:hAnsi="Times New Roman"/>
          <w:bCs/>
          <w:sz w:val="24"/>
          <w:szCs w:val="24"/>
        </w:rPr>
        <w:t>естественно-научному</w:t>
      </w:r>
      <w:proofErr w:type="spellEnd"/>
      <w:proofErr w:type="gramEnd"/>
      <w:r w:rsidR="00940B24" w:rsidRPr="00940B24">
        <w:rPr>
          <w:rFonts w:ascii="Times New Roman" w:hAnsi="Times New Roman"/>
          <w:bCs/>
          <w:sz w:val="24"/>
          <w:szCs w:val="24"/>
        </w:rPr>
        <w:t xml:space="preserve"> циклу:</w:t>
      </w:r>
    </w:p>
    <w:p w:rsidR="00940B24" w:rsidRPr="00940B24" w:rsidRDefault="00940B24" w:rsidP="00A13C54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940B24">
        <w:rPr>
          <w:rFonts w:ascii="Times New Roman" w:hAnsi="Times New Roman"/>
          <w:b/>
          <w:sz w:val="24"/>
          <w:szCs w:val="24"/>
        </w:rPr>
        <w:t xml:space="preserve">2016-2017 гг. </w:t>
      </w:r>
    </w:p>
    <w:p w:rsidR="00940B24" w:rsidRPr="00940B24" w:rsidRDefault="00940B24" w:rsidP="00A13C54">
      <w:pPr>
        <w:pStyle w:val="a5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40B24">
        <w:rPr>
          <w:rFonts w:ascii="Times New Roman" w:hAnsi="Times New Roman"/>
          <w:b/>
          <w:sz w:val="24"/>
          <w:szCs w:val="24"/>
        </w:rPr>
        <w:t>Экспедиция школьников проходила по программе Проекта «По следам биологического отряда Л.Бианки»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 xml:space="preserve">       Экспедиция научно- исследовательского полевого лагеря по следам                зоологического отряда Л.В.Бианки проходила по маршруту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Бердигестях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Маай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Магарасс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Харыйалаах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Бердигестях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при тесном сотрудничестве с  Министерством охраны природы Р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>Я).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 xml:space="preserve">Участниками экспедиции были 20 учащихся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Магарасской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СОШ и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Бердигестяхской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СОШ с УИОП Горного улуса и  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 xml:space="preserve">. Якутска и руководитель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Верхоянского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улуса. Были проведены экспедиционные энтомологические, орнитологические, почвенные исследования, изучено качество состояния озер на территории ресурсного резервата «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Харыялахский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» Горного улуса. 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 xml:space="preserve">          Были изучены птицы 14 озер, в результате исследования был составлен учет 11 видов водоплавающих</w:t>
      </w:r>
    </w:p>
    <w:p w:rsidR="00940B24" w:rsidRPr="00940B24" w:rsidRDefault="00940B24" w:rsidP="00A13C54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940B24">
        <w:rPr>
          <w:rFonts w:ascii="Times New Roman" w:hAnsi="Times New Roman"/>
          <w:b/>
          <w:sz w:val="24"/>
          <w:szCs w:val="24"/>
        </w:rPr>
        <w:t xml:space="preserve">2018-2020  гг. </w:t>
      </w:r>
    </w:p>
    <w:p w:rsidR="00940B24" w:rsidRPr="00940B24" w:rsidRDefault="00940B24" w:rsidP="00A13C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940B24">
        <w:rPr>
          <w:rFonts w:ascii="Times New Roman" w:hAnsi="Times New Roman"/>
          <w:b/>
          <w:sz w:val="24"/>
          <w:szCs w:val="24"/>
        </w:rPr>
        <w:t>Реализация Проекта «Синяя – территория тайн»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 xml:space="preserve">Научно-исследовательский полевой лагерь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Эко-Бэрдьигэс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 получил статус республиканского лагеря. Экспедиция проходила по территории НПП «Синяя». В экспедиции приняли участие представители  школ республики:</w:t>
      </w:r>
      <w:r w:rsidRPr="00940B24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 xml:space="preserve"> </w:t>
      </w:r>
    </w:p>
    <w:p w:rsidR="00940B24" w:rsidRPr="00940B24" w:rsidRDefault="00940B24" w:rsidP="00A13C54">
      <w:pPr>
        <w:pStyle w:val="a5"/>
        <w:rPr>
          <w:rFonts w:ascii="Times New Roman" w:hAnsi="Times New Roman"/>
          <w:bCs/>
          <w:iCs/>
          <w:sz w:val="24"/>
          <w:szCs w:val="24"/>
        </w:rPr>
      </w:pPr>
      <w:r w:rsidRPr="00940B24">
        <w:rPr>
          <w:rFonts w:ascii="Times New Roman" w:hAnsi="Times New Roman"/>
          <w:bCs/>
          <w:iCs/>
          <w:sz w:val="24"/>
          <w:szCs w:val="24"/>
        </w:rPr>
        <w:t xml:space="preserve">- Саха  политехнический лицей </w:t>
      </w:r>
      <w:proofErr w:type="gramStart"/>
      <w:r w:rsidRPr="00940B24">
        <w:rPr>
          <w:rFonts w:ascii="Times New Roman" w:hAnsi="Times New Roman"/>
          <w:bCs/>
          <w:iCs/>
          <w:sz w:val="24"/>
          <w:szCs w:val="24"/>
        </w:rPr>
        <w:t>г</w:t>
      </w:r>
      <w:proofErr w:type="gramEnd"/>
      <w:r w:rsidRPr="00940B24">
        <w:rPr>
          <w:rFonts w:ascii="Times New Roman" w:hAnsi="Times New Roman"/>
          <w:bCs/>
          <w:iCs/>
          <w:sz w:val="24"/>
          <w:szCs w:val="24"/>
        </w:rPr>
        <w:t>. Якутска</w:t>
      </w:r>
    </w:p>
    <w:p w:rsidR="00940B24" w:rsidRPr="00940B24" w:rsidRDefault="00940B24" w:rsidP="00A13C54">
      <w:pPr>
        <w:pStyle w:val="a5"/>
        <w:rPr>
          <w:rFonts w:ascii="Times New Roman" w:hAnsi="Times New Roman"/>
          <w:sz w:val="24"/>
          <w:szCs w:val="24"/>
        </w:rPr>
      </w:pPr>
      <w:r w:rsidRPr="00940B24">
        <w:rPr>
          <w:rFonts w:ascii="Times New Roman" w:hAnsi="Times New Roman"/>
          <w:sz w:val="24"/>
          <w:szCs w:val="24"/>
        </w:rPr>
        <w:t xml:space="preserve">-  </w:t>
      </w:r>
      <w:r w:rsidRPr="00940B24">
        <w:rPr>
          <w:rFonts w:ascii="Times New Roman" w:hAnsi="Times New Roman"/>
          <w:bCs/>
          <w:iCs/>
          <w:sz w:val="24"/>
          <w:szCs w:val="24"/>
        </w:rPr>
        <w:t xml:space="preserve">Физико-технический лицей </w:t>
      </w:r>
      <w:proofErr w:type="gramStart"/>
      <w:r w:rsidRPr="00940B24">
        <w:rPr>
          <w:rFonts w:ascii="Times New Roman" w:hAnsi="Times New Roman"/>
          <w:bCs/>
          <w:iCs/>
          <w:sz w:val="24"/>
          <w:szCs w:val="24"/>
        </w:rPr>
        <w:t>г</w:t>
      </w:r>
      <w:proofErr w:type="gramEnd"/>
      <w:r w:rsidRPr="00940B24">
        <w:rPr>
          <w:rFonts w:ascii="Times New Roman" w:hAnsi="Times New Roman"/>
          <w:bCs/>
          <w:iCs/>
          <w:sz w:val="24"/>
          <w:szCs w:val="24"/>
        </w:rPr>
        <w:t>. Якутска</w:t>
      </w:r>
    </w:p>
    <w:p w:rsidR="00940B24" w:rsidRPr="00940B24" w:rsidRDefault="00940B24" w:rsidP="00A13C54">
      <w:pPr>
        <w:pStyle w:val="a5"/>
        <w:rPr>
          <w:rFonts w:ascii="Times New Roman" w:hAnsi="Times New Roman"/>
          <w:sz w:val="24"/>
          <w:szCs w:val="24"/>
        </w:rPr>
      </w:pPr>
      <w:r w:rsidRPr="00940B24">
        <w:rPr>
          <w:rFonts w:ascii="Times New Roman" w:hAnsi="Times New Roman"/>
          <w:bCs/>
          <w:iCs/>
          <w:sz w:val="24"/>
          <w:szCs w:val="24"/>
        </w:rPr>
        <w:t>- СОШ №3 г. Якутска</w:t>
      </w:r>
    </w:p>
    <w:p w:rsidR="00940B24" w:rsidRPr="00940B24" w:rsidRDefault="00940B24" w:rsidP="00A13C54">
      <w:pPr>
        <w:pStyle w:val="a5"/>
        <w:rPr>
          <w:rFonts w:ascii="Times New Roman" w:hAnsi="Times New Roman"/>
          <w:sz w:val="24"/>
          <w:szCs w:val="24"/>
        </w:rPr>
      </w:pPr>
      <w:r w:rsidRPr="00940B24">
        <w:rPr>
          <w:rFonts w:ascii="Times New Roman" w:hAnsi="Times New Roman"/>
          <w:bCs/>
          <w:iCs/>
          <w:sz w:val="24"/>
          <w:szCs w:val="24"/>
        </w:rPr>
        <w:t xml:space="preserve">- </w:t>
      </w:r>
      <w:proofErr w:type="spellStart"/>
      <w:r w:rsidRPr="00940B24">
        <w:rPr>
          <w:rFonts w:ascii="Times New Roman" w:hAnsi="Times New Roman"/>
          <w:bCs/>
          <w:iCs/>
          <w:sz w:val="24"/>
          <w:szCs w:val="24"/>
        </w:rPr>
        <w:t>Арылахская</w:t>
      </w:r>
      <w:proofErr w:type="spellEnd"/>
      <w:r w:rsidRPr="00940B24">
        <w:rPr>
          <w:rFonts w:ascii="Times New Roman" w:hAnsi="Times New Roman"/>
          <w:bCs/>
          <w:iCs/>
          <w:sz w:val="24"/>
          <w:szCs w:val="24"/>
        </w:rPr>
        <w:t xml:space="preserve"> СОШ </w:t>
      </w:r>
      <w:proofErr w:type="spellStart"/>
      <w:r w:rsidRPr="00940B24">
        <w:rPr>
          <w:rFonts w:ascii="Times New Roman" w:hAnsi="Times New Roman"/>
          <w:bCs/>
          <w:iCs/>
          <w:sz w:val="24"/>
          <w:szCs w:val="24"/>
        </w:rPr>
        <w:t>Верхоянского</w:t>
      </w:r>
      <w:proofErr w:type="spellEnd"/>
      <w:r w:rsidRPr="00940B24">
        <w:rPr>
          <w:rFonts w:ascii="Times New Roman" w:hAnsi="Times New Roman"/>
          <w:bCs/>
          <w:iCs/>
          <w:sz w:val="24"/>
          <w:szCs w:val="24"/>
        </w:rPr>
        <w:t xml:space="preserve"> района</w:t>
      </w:r>
    </w:p>
    <w:p w:rsidR="00940B24" w:rsidRPr="00940B24" w:rsidRDefault="00940B24" w:rsidP="00A13C54">
      <w:pPr>
        <w:pStyle w:val="a5"/>
        <w:rPr>
          <w:rFonts w:ascii="Times New Roman" w:hAnsi="Times New Roman"/>
          <w:bCs/>
          <w:iCs/>
          <w:sz w:val="24"/>
          <w:szCs w:val="24"/>
        </w:rPr>
      </w:pPr>
      <w:r w:rsidRPr="00940B24">
        <w:rPr>
          <w:rFonts w:ascii="Times New Roman" w:hAnsi="Times New Roman"/>
          <w:bCs/>
          <w:iCs/>
          <w:sz w:val="24"/>
          <w:szCs w:val="24"/>
        </w:rPr>
        <w:t xml:space="preserve">- </w:t>
      </w:r>
      <w:proofErr w:type="spellStart"/>
      <w:r w:rsidRPr="00940B24">
        <w:rPr>
          <w:rFonts w:ascii="Times New Roman" w:hAnsi="Times New Roman"/>
          <w:bCs/>
          <w:iCs/>
          <w:sz w:val="24"/>
          <w:szCs w:val="24"/>
        </w:rPr>
        <w:t>Батагайская</w:t>
      </w:r>
      <w:proofErr w:type="spellEnd"/>
      <w:r w:rsidRPr="00940B24">
        <w:rPr>
          <w:rFonts w:ascii="Times New Roman" w:hAnsi="Times New Roman"/>
          <w:bCs/>
          <w:iCs/>
          <w:sz w:val="24"/>
          <w:szCs w:val="24"/>
        </w:rPr>
        <w:t xml:space="preserve"> СОШ </w:t>
      </w:r>
      <w:proofErr w:type="spellStart"/>
      <w:r w:rsidRPr="00940B24">
        <w:rPr>
          <w:rFonts w:ascii="Times New Roman" w:hAnsi="Times New Roman"/>
          <w:bCs/>
          <w:iCs/>
          <w:sz w:val="24"/>
          <w:szCs w:val="24"/>
        </w:rPr>
        <w:t>Верхоянского</w:t>
      </w:r>
      <w:proofErr w:type="spellEnd"/>
      <w:r w:rsidRPr="00940B24">
        <w:rPr>
          <w:rFonts w:ascii="Times New Roman" w:hAnsi="Times New Roman"/>
          <w:bCs/>
          <w:iCs/>
          <w:sz w:val="24"/>
          <w:szCs w:val="24"/>
        </w:rPr>
        <w:t xml:space="preserve">  района</w:t>
      </w:r>
    </w:p>
    <w:p w:rsidR="00940B24" w:rsidRPr="00940B24" w:rsidRDefault="00940B24" w:rsidP="00A13C54">
      <w:pPr>
        <w:pStyle w:val="a5"/>
        <w:rPr>
          <w:rFonts w:ascii="Times New Roman" w:hAnsi="Times New Roman"/>
          <w:sz w:val="24"/>
          <w:szCs w:val="24"/>
        </w:rPr>
      </w:pPr>
      <w:r w:rsidRPr="00940B24">
        <w:rPr>
          <w:rFonts w:ascii="Times New Roman" w:hAnsi="Times New Roman"/>
          <w:bCs/>
          <w:iCs/>
          <w:sz w:val="24"/>
          <w:szCs w:val="24"/>
        </w:rPr>
        <w:t xml:space="preserve">-  </w:t>
      </w:r>
      <w:proofErr w:type="spellStart"/>
      <w:r w:rsidRPr="00940B24">
        <w:rPr>
          <w:rFonts w:ascii="Times New Roman" w:hAnsi="Times New Roman"/>
          <w:bCs/>
          <w:iCs/>
          <w:sz w:val="24"/>
          <w:szCs w:val="24"/>
        </w:rPr>
        <w:t>Бердигестяхская</w:t>
      </w:r>
      <w:proofErr w:type="spellEnd"/>
      <w:r w:rsidRPr="00940B24">
        <w:rPr>
          <w:rFonts w:ascii="Times New Roman" w:hAnsi="Times New Roman"/>
          <w:bCs/>
          <w:iCs/>
          <w:sz w:val="24"/>
          <w:szCs w:val="24"/>
        </w:rPr>
        <w:t xml:space="preserve"> СОШ им. Афанасия Осипова Горный улус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b/>
          <w:bCs/>
          <w:sz w:val="24"/>
          <w:szCs w:val="24"/>
        </w:rPr>
        <w:t xml:space="preserve">Имеющиеся ресурсы для проведения экспедиции научно-исследовательского лагеря </w:t>
      </w:r>
    </w:p>
    <w:p w:rsidR="00940B24" w:rsidRPr="00940B24" w:rsidRDefault="00940B24" w:rsidP="00A13C54">
      <w:pPr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>Имеется база на участке «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Маай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», где можно развернуть естественнонаучный лагерь. </w:t>
      </w:r>
    </w:p>
    <w:p w:rsidR="00940B24" w:rsidRPr="00940B24" w:rsidRDefault="00940B24" w:rsidP="00A13C54">
      <w:pPr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>Имеется комплект необходимого учебного оборудования и походные лаборатории для организации полевых исследований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lastRenderedPageBreak/>
        <w:t>Учебное оборудование позволит наиболее полно обрабатывать собранный полевой материал, определять микроскопические объекты с точностью до вида, готовить и изучать микропрепараты, проводить комплексные исследовательские работы по определению качества воды, воздуха, почвы, проводить экспериментальные исследования воздействия факторов окружающей среды на организм животных и растений.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B24">
        <w:rPr>
          <w:rFonts w:ascii="Times New Roman" w:hAnsi="Times New Roman" w:cs="Times New Roman"/>
          <w:b/>
          <w:sz w:val="24"/>
          <w:szCs w:val="24"/>
        </w:rPr>
        <w:t xml:space="preserve">Дальнейшее развитие </w:t>
      </w:r>
    </w:p>
    <w:p w:rsidR="00940B24" w:rsidRPr="00940B24" w:rsidRDefault="00940B24" w:rsidP="00A13C54">
      <w:pPr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40B2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Исследовательские.</w:t>
      </w:r>
      <w:r w:rsidRPr="00940B2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 процессе деятельности лагеря учащимися под руководством ученых будет проведен мониторинг оценки состояния </w:t>
      </w:r>
      <w:proofErr w:type="spellStart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биоразнообразия</w:t>
      </w:r>
      <w:proofErr w:type="spellEnd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ООПТ ПП (</w:t>
      </w:r>
      <w:proofErr w:type="spellStart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Аан</w:t>
      </w:r>
      <w:proofErr w:type="spellEnd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</w:t>
      </w:r>
      <w:proofErr w:type="spellStart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айылгы</w:t>
      </w:r>
      <w:proofErr w:type="spellEnd"/>
      <w:proofErr w:type="gramStart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)</w:t>
      </w:r>
      <w:proofErr w:type="gramEnd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«Синяя». </w:t>
      </w:r>
    </w:p>
    <w:p w:rsidR="00940B24" w:rsidRPr="00940B24" w:rsidRDefault="00940B24" w:rsidP="00A13C54">
      <w:pPr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40B2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Образовательные.</w:t>
      </w:r>
      <w:r w:rsidRPr="00940B2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</w:t>
      </w:r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Учащиеся  средствами  активной практической  предметной  деятельности  в  полевых  условиях повышают  свой  образовательный  уровень.  Принципиальное отличие  формы  организации  учебного  процесса  </w:t>
      </w:r>
      <w:proofErr w:type="gramStart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</w:t>
      </w:r>
      <w:proofErr w:type="gramEnd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традиционной  классно-урочной  обуславливает  его  высокую эффективность.  Приобретают  навыки исследовательской деятельности</w:t>
      </w:r>
    </w:p>
    <w:p w:rsidR="00940B24" w:rsidRPr="00940B24" w:rsidRDefault="00940B24" w:rsidP="00A13C54">
      <w:pPr>
        <w:spacing w:line="276" w:lineRule="auto"/>
        <w:ind w:left="142" w:firstLine="57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40B2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Культурно-познавательные и воспитательные</w:t>
      </w:r>
      <w:r w:rsidRPr="00940B2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.  </w:t>
      </w:r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процессе  экспедиции учащиеся, знакомятся с природными, культурно-историческими  особенностями  ПП «Синяя»,  что  способствует развитию  патриотизма.  Привлечение  учащихся  к практической  природоохранной  деятельности  способствует экологическому воспитанию. Необходимость жить и работать в  замкнутом  коллективе  ведет  к  формированию  морально-этических норм, воспитывает толерантность.</w:t>
      </w:r>
    </w:p>
    <w:p w:rsidR="00940B24" w:rsidRPr="00940B24" w:rsidRDefault="00940B24" w:rsidP="00A13C54">
      <w:pPr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40B2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Спортивно-оздоровительные.</w:t>
      </w:r>
      <w:r w:rsidRPr="00940B2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Экспедиция  предполагает проведение пеших, водных и других маршрутов, проведение мероприятий  в  экологически  чистых  районах  способствует укреплению  организма,  полевые  условия  жизни  </w:t>
      </w:r>
      <w:proofErr w:type="gramStart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-з</w:t>
      </w:r>
      <w:proofErr w:type="gramEnd"/>
      <w:r w:rsidRPr="00940B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акаливанию организма.</w:t>
      </w:r>
    </w:p>
    <w:p w:rsidR="00940B24" w:rsidRPr="00940B24" w:rsidRDefault="00940B24" w:rsidP="00A13C54">
      <w:pPr>
        <w:spacing w:line="276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40B24" w:rsidRPr="00940B24" w:rsidRDefault="00940B24" w:rsidP="00A13C54">
      <w:pPr>
        <w:shd w:val="clear" w:color="auto" w:fill="FFFFFF"/>
        <w:spacing w:line="276" w:lineRule="auto"/>
        <w:ind w:firstLine="142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B24">
        <w:rPr>
          <w:rFonts w:ascii="Times New Roman" w:hAnsi="Times New Roman" w:cs="Times New Roman"/>
          <w:b/>
          <w:sz w:val="24"/>
          <w:szCs w:val="24"/>
        </w:rPr>
        <w:t>Перспективы реализации проекта после окончания срока действия гранта</w:t>
      </w:r>
    </w:p>
    <w:p w:rsidR="00940B24" w:rsidRPr="00940B24" w:rsidRDefault="00940B24" w:rsidP="00A13C54">
      <w:pPr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>Мониторинг  исследований  станет  научным  обеспечением  для проведения    специальных биотехнических и охранных мероприятий по сохранению видового богатства и разнообразия птиц ПП «Синяя».</w:t>
      </w:r>
    </w:p>
    <w:p w:rsidR="00940B24" w:rsidRP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>2.  Будут  рекомендованы   для   тиражирования   опыта   и   итогов мониторинговых и природоохранных работ в других районах Р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>Я).</w:t>
      </w:r>
    </w:p>
    <w:p w:rsidR="00940B24" w:rsidRDefault="00940B2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B24">
        <w:rPr>
          <w:rFonts w:ascii="Times New Roman" w:hAnsi="Times New Roman" w:cs="Times New Roman"/>
          <w:sz w:val="24"/>
          <w:szCs w:val="24"/>
        </w:rPr>
        <w:t xml:space="preserve">3.  Дальнейшее развитие проекта. Приобретённый, в том </w:t>
      </w:r>
      <w:proofErr w:type="gramStart"/>
      <w:r w:rsidRPr="00940B24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940B24">
        <w:rPr>
          <w:rFonts w:ascii="Times New Roman" w:hAnsi="Times New Roman" w:cs="Times New Roman"/>
          <w:sz w:val="24"/>
          <w:szCs w:val="24"/>
        </w:rPr>
        <w:t xml:space="preserve"> с помощью  грантов,  снаряжения,  оборудования  и  инструменты   на  экспедицию откроет  возможности  проведения  ежегодных  научно  – исследовательских  экспедиций.  Планируется  увеличение  количества групп, что позволит проводить несколько экспедиций в течение  одного полевого  сезона  (посредством  разнесения  сроков  экспедиций  и расширения  географии  проекта).  В  проект  будут  привлекаться школьники  из  разных  улусов  республики,   сотрудники  МАН  РС  (Я), ИБПК СО РАН и преподаватели СВФУ им. М.К. </w:t>
      </w:r>
      <w:proofErr w:type="spellStart"/>
      <w:r w:rsidRPr="00940B24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Pr="00940B24">
        <w:rPr>
          <w:rFonts w:ascii="Times New Roman" w:hAnsi="Times New Roman" w:cs="Times New Roman"/>
          <w:sz w:val="24"/>
          <w:szCs w:val="24"/>
        </w:rPr>
        <w:t xml:space="preserve">, а также все желающие.  Будет  создаваться  научная,  методическая  база  по проведению научно – исследовательских экспедиций.  </w:t>
      </w:r>
    </w:p>
    <w:p w:rsidR="00A13C54" w:rsidRDefault="00A13C54" w:rsidP="00A13C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4B5" w:rsidRPr="0038686D" w:rsidRDefault="00B554B5" w:rsidP="00A13C54">
      <w:pPr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38686D">
        <w:rPr>
          <w:rFonts w:ascii="Times New Roman" w:hAnsi="Times New Roman"/>
          <w:b/>
          <w:sz w:val="24"/>
          <w:szCs w:val="24"/>
        </w:rPr>
        <w:t>Календарный план реализации проекта: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3"/>
        <w:gridCol w:w="3982"/>
        <w:gridCol w:w="1512"/>
      </w:tblGrid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38686D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8686D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B554B5" w:rsidRPr="0038686D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686D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982" w:type="dxa"/>
            <w:shd w:val="clear" w:color="auto" w:fill="auto"/>
          </w:tcPr>
          <w:p w:rsidR="00B554B5" w:rsidRPr="0038686D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686D">
              <w:rPr>
                <w:rFonts w:ascii="Times New Roman" w:hAnsi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1512" w:type="dxa"/>
            <w:shd w:val="clear" w:color="auto" w:fill="auto"/>
          </w:tcPr>
          <w:p w:rsidR="00B554B5" w:rsidRPr="0038686D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86D">
              <w:rPr>
                <w:rFonts w:ascii="Times New Roman" w:hAnsi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работа: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Мобилизация и подготовка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школьников и научных сотрудников ИБПК СО РАН для </w:t>
            </w:r>
            <w:r w:rsidRPr="00373F0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работы в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экспедиции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67292"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>
              <w:rPr>
                <w:rFonts w:ascii="Times New Roman" w:hAnsi="Times New Roman"/>
                <w:sz w:val="24"/>
                <w:szCs w:val="24"/>
              </w:rPr>
              <w:t>учащихся и волонтеров</w:t>
            </w:r>
            <w:r w:rsidRPr="00467292">
              <w:rPr>
                <w:rFonts w:ascii="Times New Roman" w:hAnsi="Times New Roman"/>
                <w:sz w:val="24"/>
                <w:szCs w:val="24"/>
              </w:rPr>
              <w:t xml:space="preserve"> правилам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безопасности, </w:t>
            </w:r>
            <w:r w:rsidRPr="00467292">
              <w:rPr>
                <w:rFonts w:ascii="Times New Roman" w:hAnsi="Times New Roman"/>
                <w:sz w:val="24"/>
                <w:szCs w:val="24"/>
              </w:rPr>
              <w:t>сохранения и эксплуатации троп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Бердигестях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Бердигестяхская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 УИОП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им. А. Осипова»</w:t>
            </w:r>
          </w:p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9015" cy="1194435"/>
                  <wp:effectExtent l="19050" t="0" r="6985" b="0"/>
                  <wp:docPr id="1" name="Picture 6" descr="Описание: E:\Школа1\DSC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E:\Школа1\DSC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03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Июль</w:t>
            </w: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3" w:type="dxa"/>
            <w:shd w:val="clear" w:color="auto" w:fill="auto"/>
          </w:tcPr>
          <w:p w:rsidR="00B554B5" w:rsidRPr="00E56381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Маршрут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93D31">
              <w:rPr>
                <w:rFonts w:ascii="Times New Roman" w:hAnsi="Times New Roman"/>
                <w:i/>
                <w:sz w:val="24"/>
                <w:szCs w:val="24"/>
              </w:rPr>
              <w:t xml:space="preserve">с. </w:t>
            </w:r>
            <w:proofErr w:type="spellStart"/>
            <w:r w:rsidRPr="00793D31">
              <w:rPr>
                <w:rFonts w:ascii="Times New Roman" w:hAnsi="Times New Roman"/>
                <w:i/>
                <w:sz w:val="24"/>
                <w:szCs w:val="24"/>
              </w:rPr>
              <w:t>Бердигестях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местность «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Эчирбэ</w:t>
            </w:r>
            <w:proofErr w:type="spellEnd"/>
            <w:r w:rsidRPr="00191D97">
              <w:rPr>
                <w:rFonts w:ascii="Times New Roman" w:hAnsi="Times New Roman"/>
                <w:i/>
                <w:sz w:val="24"/>
                <w:szCs w:val="24"/>
              </w:rPr>
              <w:t xml:space="preserve">» </w:t>
            </w:r>
            <w:r w:rsidRPr="00793D31">
              <w:rPr>
                <w:rFonts w:ascii="Times New Roman" w:hAnsi="Times New Roman"/>
                <w:b/>
                <w:i/>
                <w:sz w:val="24"/>
                <w:szCs w:val="24"/>
              </w:rPr>
              <w:t>ПП (</w:t>
            </w:r>
            <w:proofErr w:type="spellStart"/>
            <w:r w:rsidRPr="00793D31">
              <w:rPr>
                <w:rFonts w:ascii="Times New Roman" w:hAnsi="Times New Roman"/>
                <w:b/>
                <w:i/>
                <w:sz w:val="24"/>
                <w:szCs w:val="24"/>
              </w:rPr>
              <w:t>Аан</w:t>
            </w:r>
            <w:proofErr w:type="spellEnd"/>
            <w:r w:rsidRPr="00793D3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–  </w:t>
            </w:r>
            <w:proofErr w:type="spellStart"/>
            <w:r w:rsidRPr="00793D31">
              <w:rPr>
                <w:rFonts w:ascii="Times New Roman" w:hAnsi="Times New Roman"/>
                <w:b/>
                <w:i/>
                <w:sz w:val="24"/>
                <w:szCs w:val="24"/>
              </w:rPr>
              <w:t>айылгы</w:t>
            </w:r>
            <w:proofErr w:type="spellEnd"/>
            <w:r w:rsidRPr="00793D31">
              <w:rPr>
                <w:rFonts w:ascii="Times New Roman" w:hAnsi="Times New Roman"/>
                <w:b/>
                <w:i/>
                <w:sz w:val="24"/>
                <w:szCs w:val="24"/>
              </w:rPr>
              <w:t>) «Синяя»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база  научно-  исследовательского  полевого  лагеря «Эко - 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Бэрдьигэс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биоразнообразия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озер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под руководством ихтиолога, лимнолога</w:t>
            </w:r>
            <w:r>
              <w:rPr>
                <w:rFonts w:ascii="Times New Roman" w:hAnsi="Times New Roman"/>
                <w:sz w:val="24"/>
                <w:szCs w:val="24"/>
              </w:rPr>
              <w:t>, подготовительная работа в  паспортизации озер.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</w:tc>
        <w:tc>
          <w:tcPr>
            <w:tcW w:w="398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6640" cy="1753870"/>
                  <wp:effectExtent l="19050" t="0" r="0" b="0"/>
                  <wp:docPr id="2" name="Picture 3" descr="Описание: C:\Documents and Settings\biblioteka\Мои документы\Мои результаты сканировани\2018-03 (мар)\сканирование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C:\Documents and Settings\biblioteka\Мои документы\Мои результаты сканировани\2018-03 (мар)\сканирование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 окрестности «Эчирбэ» расположена уникальная система из 7 </w:t>
            </w:r>
            <w:r w:rsidRPr="009D08A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озер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очень богатая разнообразием рыб. Это место примечательно тем, что здесь родился народный поэт Семен Данилов.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:rsidR="00B554B5" w:rsidRPr="00E56381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2.  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Эчирбэ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«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Орон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бэс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8A9">
              <w:rPr>
                <w:rFonts w:ascii="Times New Roman" w:hAnsi="Times New Roman"/>
                <w:sz w:val="24"/>
                <w:szCs w:val="24"/>
              </w:rPr>
              <w:t>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8A9">
              <w:rPr>
                <w:rFonts w:ascii="Times New Roman" w:hAnsi="Times New Roman"/>
                <w:sz w:val="24"/>
                <w:szCs w:val="24"/>
              </w:rPr>
              <w:t>Установка обучающих экологических, информационных  баннеров, плакатов и схем тропы.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9015" cy="1746885"/>
                  <wp:effectExtent l="19050" t="19050" r="26035" b="24765"/>
                  <wp:docPr id="3" name="Picture 6" descr="Описание: C:\Documents and Settings\biblioteka\Мои документы\Мои результаты сканировани\2018-03 (мар)\сканирование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C:\Documents and Settings\biblioteka\Мои документы\Мои результаты сканировани\2018-03 (мар)\сканирование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7468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4B5" w:rsidRPr="00043ABC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ABC">
              <w:rPr>
                <w:rFonts w:ascii="Times New Roman" w:hAnsi="Times New Roman"/>
                <w:sz w:val="24"/>
                <w:szCs w:val="24"/>
              </w:rPr>
              <w:t>База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ABC">
              <w:rPr>
                <w:rFonts w:ascii="Times New Roman" w:hAnsi="Times New Roman"/>
                <w:sz w:val="24"/>
                <w:szCs w:val="24"/>
              </w:rPr>
              <w:t xml:space="preserve"> отдыха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Орон-Бэс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ABC">
              <w:rPr>
                <w:rFonts w:ascii="Times New Roman" w:hAnsi="Times New Roman"/>
                <w:sz w:val="24"/>
                <w:szCs w:val="24"/>
              </w:rPr>
              <w:t xml:space="preserve">в устье реки </w:t>
            </w:r>
            <w:proofErr w:type="spellStart"/>
            <w:r w:rsidRPr="00043ABC">
              <w:rPr>
                <w:rFonts w:ascii="Times New Roman" w:hAnsi="Times New Roman"/>
                <w:sz w:val="24"/>
                <w:szCs w:val="24"/>
              </w:rPr>
              <w:t>Матта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shd w:val="clear" w:color="auto" w:fill="auto"/>
          </w:tcPr>
          <w:p w:rsidR="00B554B5" w:rsidRPr="00E56381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3. 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Орон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бэс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«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Кыртас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хайалара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биоразнообразия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Синяя</w:t>
            </w:r>
            <w:proofErr w:type="gramEnd"/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под руководством ихтиолога, лимнолога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Установка обучающих экологических, информационных  баннеров,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плакатов и схем тропы.</w:t>
            </w:r>
          </w:p>
        </w:tc>
        <w:tc>
          <w:tcPr>
            <w:tcW w:w="398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00" cy="1351280"/>
                  <wp:effectExtent l="19050" t="0" r="0" b="0"/>
                  <wp:docPr id="4" name="Рисунок 1" descr="Описание: C:\Users\Библиотека\Desktop\Новая папка\DSC_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Библиотека\Desktop\Новая папка\DSC_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0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Левый берег реки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Синяя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украшают высокие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песчаные откосы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Кыртастар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по берегам лежат песчано-галечные пляжи.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3" w:type="dxa"/>
            <w:shd w:val="clear" w:color="auto" w:fill="auto"/>
          </w:tcPr>
          <w:p w:rsidR="00B554B5" w:rsidRPr="00E56381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4. 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Кыртас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хайалара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«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Харацаччылаах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биоразнообразия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реки Синяя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с научными сотрудниками ИБПК СО РАН (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ихтиолог, лимнолог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орнитолог, энтомолог,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Установка обучающих экологических, информационных  баннеров, плакатов и схем тропы. 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945" cy="1562735"/>
                  <wp:effectExtent l="19050" t="0" r="8255" b="0"/>
                  <wp:docPr id="5" name="Picture 4" descr="Описание: http://old.sakha.gov.ru/special/sites/default/files/story/img/2011_08/71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://old.sakha.gov.ru/special/sites/default/files/story/img/2011_08/71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Песчаные откосы «Харацаччылаах» 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shd w:val="clear" w:color="auto" w:fill="auto"/>
          </w:tcPr>
          <w:p w:rsidR="00B554B5" w:rsidRPr="00E56381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5 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Харацаччылаах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«</w:t>
            </w:r>
            <w:proofErr w:type="spell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Уоран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аах</w:t>
            </w:r>
            <w:proofErr w:type="spell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(среднее течения </w:t>
            </w:r>
            <w:proofErr w:type="spellStart"/>
            <w:proofErr w:type="gramStart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E563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Синяя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биоразнообразия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реки Синяя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с научными сотрудниками ИБПК СО РАН (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ихтиолог, лимнолог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орнитолог, энтомолог,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945" cy="1739900"/>
                  <wp:effectExtent l="19050" t="0" r="8255" b="0"/>
                  <wp:docPr id="6" name="Picture 5" descr="Описание: C:\Documents and Settings\biblioteka\Мои документы\Мои результаты сканировани\2018-03 (мар)\сканирование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C:\Documents and Settings\biblioteka\Мои документы\Мои результаты сканировани\2018-03 (мар)\сканирование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64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FB2640">
              <w:rPr>
                <w:rFonts w:ascii="Times New Roman" w:hAnsi="Times New Roman"/>
                <w:sz w:val="24"/>
                <w:szCs w:val="24"/>
              </w:rPr>
              <w:t>Уораннаах</w:t>
            </w:r>
            <w:proofErr w:type="spellEnd"/>
            <w:r w:rsidRPr="00FB2640">
              <w:rPr>
                <w:rFonts w:ascii="Times New Roman" w:hAnsi="Times New Roman"/>
                <w:sz w:val="24"/>
                <w:szCs w:val="24"/>
              </w:rPr>
              <w:t>» местность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известная</w:t>
            </w:r>
            <w:r w:rsidRPr="00FB26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цепью  крупных порогов и мелких перекатов реки Синяя.  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shd w:val="clear" w:color="auto" w:fill="auto"/>
          </w:tcPr>
          <w:p w:rsidR="00B554B5" w:rsidRPr="0038298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6. 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Уоран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аах</w:t>
            </w:r>
            <w:proofErr w:type="spellEnd"/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дельта р. </w:t>
            </w:r>
            <w:proofErr w:type="spellStart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>Маатта</w:t>
            </w:r>
            <w:proofErr w:type="spellEnd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биоразнообразия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Матта</w:t>
            </w:r>
            <w:proofErr w:type="spellEnd"/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с научными сотрудниками ИБПК СО РАН (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ихтиолог, лимнолог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орнитолог, энтомолог,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945" cy="1890395"/>
                  <wp:effectExtent l="19050" t="0" r="8255" b="0"/>
                  <wp:docPr id="7" name="Picture 2" descr="Описание: C:\Documents and Settings\biblioteka\Мои документы\Мои результаты сканировани\2018-03 (мар)\сканирование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C:\Documents and Settings\biblioteka\Мои документы\Мои результаты сканировани\2018-03 (мар)\сканирование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89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Речка Матта - главная водная артерия Горного улуса впадает в р. Синюю слева, в 118 км от устья последней. Длина речки 195 км.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43" w:type="dxa"/>
            <w:shd w:val="clear" w:color="auto" w:fill="auto"/>
          </w:tcPr>
          <w:p w:rsidR="00B554B5" w:rsidRPr="0038298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7.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дельта р.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Ма</w:t>
            </w:r>
            <w:r w:rsidRPr="00382985">
              <w:rPr>
                <w:rFonts w:ascii="Times New Roman" w:hAnsi="Times New Roman"/>
                <w:i/>
                <w:sz w:val="24"/>
                <w:szCs w:val="24"/>
              </w:rPr>
              <w:t>тта</w:t>
            </w:r>
            <w:proofErr w:type="spellEnd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- «</w:t>
            </w:r>
            <w:proofErr w:type="spellStart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>Суруктаах</w:t>
            </w:r>
            <w:proofErr w:type="spellEnd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>хайа</w:t>
            </w:r>
            <w:proofErr w:type="spellEnd"/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Исследование  петроглифов под руководством археолога.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</w:tc>
        <w:tc>
          <w:tcPr>
            <w:tcW w:w="398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3945" cy="1439545"/>
                  <wp:effectExtent l="19050" t="0" r="825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8A9">
              <w:rPr>
                <w:rFonts w:ascii="Times New Roman" w:hAnsi="Times New Roman"/>
                <w:sz w:val="24"/>
                <w:szCs w:val="24"/>
              </w:rPr>
              <w:t>(</w:t>
            </w:r>
            <w:r w:rsidRPr="009D08A9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Наскальные петроглифы Синских скал представляют в своем роде естественный музей древнего изобразительного искусства, расположенный среди живописного пейзажа природы реки </w:t>
            </w:r>
            <w:proofErr w:type="gramStart"/>
            <w:r w:rsidRPr="009D08A9">
              <w:rPr>
                <w:rFonts w:ascii="Times New Roman" w:hAnsi="Times New Roman"/>
                <w:sz w:val="24"/>
                <w:szCs w:val="24"/>
                <w:lang w:val="be-BY"/>
              </w:rPr>
              <w:t>Синяя</w:t>
            </w:r>
            <w:proofErr w:type="gramEnd"/>
            <w:r w:rsidRPr="009D08A9">
              <w:rPr>
                <w:rFonts w:ascii="Times New Roman" w:hAnsi="Times New Roman"/>
                <w:sz w:val="24"/>
                <w:szCs w:val="24"/>
                <w:lang w:val="be-BY"/>
              </w:rPr>
              <w:t>.)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Маршрут 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Суруктаах</w:t>
            </w:r>
            <w:proofErr w:type="spellEnd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хайа</w:t>
            </w:r>
            <w:proofErr w:type="spellEnd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r w:rsidRPr="0038298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Таас</w:t>
            </w:r>
            <w:proofErr w:type="spellEnd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хандаа</w:t>
            </w:r>
            <w:proofErr w:type="spellEnd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биоразнообразия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с научными сотрудниками ИБПК СО РАН (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ихтиолог, лимнолог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орнитолог, энтомолог,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460" cy="1433195"/>
                  <wp:effectExtent l="1905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60000"/>
                          </a:blip>
                          <a:srcRect l="25665" t="34113" r="19196" b="1682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5646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4B5" w:rsidRPr="00B81C47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81C4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81C47">
              <w:rPr>
                <w:rFonts w:ascii="Times New Roman" w:hAnsi="Times New Roman"/>
                <w:sz w:val="24"/>
                <w:szCs w:val="24"/>
              </w:rPr>
              <w:t>Таас</w:t>
            </w:r>
            <w:proofErr w:type="spellEnd"/>
            <w:r w:rsidRPr="00B81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C47">
              <w:rPr>
                <w:rFonts w:ascii="Times New Roman" w:hAnsi="Times New Roman"/>
                <w:sz w:val="24"/>
                <w:szCs w:val="24"/>
              </w:rPr>
              <w:t>хандаа</w:t>
            </w:r>
            <w:proofErr w:type="spellEnd"/>
            <w:r w:rsidRPr="00B81C4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1C47">
              <w:rPr>
                <w:rFonts w:ascii="Times New Roman" w:hAnsi="Times New Roman"/>
                <w:sz w:val="24"/>
                <w:szCs w:val="24"/>
              </w:rPr>
              <w:t xml:space="preserve">участок реки </w:t>
            </w:r>
            <w:proofErr w:type="gramStart"/>
            <w:r w:rsidRPr="00B81C47">
              <w:rPr>
                <w:rFonts w:ascii="Times New Roman" w:hAnsi="Times New Roman"/>
                <w:sz w:val="24"/>
                <w:szCs w:val="24"/>
              </w:rPr>
              <w:t>Синяя</w:t>
            </w:r>
            <w:proofErr w:type="gramEnd"/>
            <w:r w:rsidRPr="00B81C47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мелководьем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где сквозь прозрачные воды видны гальки</w:t>
            </w:r>
            <w:r w:rsidRPr="00B81C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дне.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543" w:type="dxa"/>
            <w:shd w:val="clear" w:color="auto" w:fill="auto"/>
          </w:tcPr>
          <w:p w:rsidR="00B554B5" w:rsidRPr="009247AD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Маршрут 9.  </w:t>
            </w:r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Таас</w:t>
            </w:r>
            <w:proofErr w:type="spellEnd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хандаа</w:t>
            </w:r>
            <w:proofErr w:type="spellEnd"/>
            <w:r w:rsidRPr="009247AD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- «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Эйим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уустаах</w:t>
            </w:r>
            <w:proofErr w:type="spellEnd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ханда</w:t>
            </w:r>
            <w:proofErr w:type="spellEnd"/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омплексное  исследование наледи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с научными сотрудниками ИБПК СО РАН (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ихтиолог, лимнолог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орнитолог, энтомолог,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535430"/>
                  <wp:effectExtent l="19050" t="0" r="9525" b="0"/>
                  <wp:docPr id="10" name="Рисунок 4" descr="Описание: C:\Users\Библиотека\Documents\Библиотека\НПК\Спиридонова Юля\Новая папка\DSC_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Библиотека\Documents\Библиотека\НПК\Спиридонова Юля\Новая папка\DSC_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605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устье руч. Муустаах Хандаа расположена крупная наледь, достигающая за зиму толщины 3-4 м, представляющая собой незабываемое зрелище.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lastRenderedPageBreak/>
              <w:t>11</w:t>
            </w:r>
          </w:p>
        </w:tc>
        <w:tc>
          <w:tcPr>
            <w:tcW w:w="3543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>Маршрут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10</w:t>
            </w:r>
            <w:r w:rsidRPr="009247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 </w:t>
            </w:r>
            <w:r w:rsidRPr="00E40C1D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E40C1D">
              <w:rPr>
                <w:rFonts w:ascii="Times New Roman" w:hAnsi="Times New Roman"/>
                <w:i/>
                <w:sz w:val="24"/>
                <w:szCs w:val="24"/>
              </w:rPr>
              <w:t>Эйим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</w:t>
            </w:r>
            <w:proofErr w:type="spellStart"/>
            <w:r w:rsidRPr="00E40C1D">
              <w:rPr>
                <w:rFonts w:ascii="Times New Roman" w:hAnsi="Times New Roman"/>
                <w:b/>
                <w:i/>
                <w:sz w:val="24"/>
                <w:szCs w:val="24"/>
              </w:rPr>
              <w:t>Синские</w:t>
            </w:r>
            <w:proofErr w:type="spellEnd"/>
            <w:r w:rsidRPr="00E40C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столбы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омплексное  исследование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столбов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с научными сотрудниками ИБПК СО РАН (</w:t>
            </w:r>
            <w:r w:rsidRPr="009D08A9">
              <w:rPr>
                <w:rFonts w:ascii="Times New Roman" w:hAnsi="Times New Roman"/>
                <w:sz w:val="24"/>
                <w:szCs w:val="24"/>
              </w:rPr>
              <w:t>ихтиолог, лимнолог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орнитолог, энтомолог,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территории по всему маршруту.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Установка обучающих экологических, информационных  баннеров, плакатов и схем тропы.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548765"/>
                  <wp:effectExtent l="19050" t="0" r="9525" b="0"/>
                  <wp:docPr id="11" name="Picture 4" descr="Описание: sinskie-stolby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sinskie-stolby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протяжении десятков километров тянутся чудесные скальные берега под названием «Столбы» высотой до 70-100 м, образуя фигуры замысловатых форм</w:t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543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292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семинара-конкурса по обмену успешным опытом сохранения и эксплуатации троп на базе </w:t>
            </w:r>
            <w:r>
              <w:rPr>
                <w:rFonts w:ascii="Times New Roman" w:hAnsi="Times New Roman"/>
                <w:sz w:val="24"/>
                <w:szCs w:val="24"/>
              </w:rPr>
              <w:t>МБОУ «МБОУ БСОШ с УИОП им. А.Осипова»</w:t>
            </w:r>
            <w:r w:rsidRPr="004672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9015" cy="1194435"/>
                  <wp:effectExtent l="19050" t="0" r="6985" b="0"/>
                  <wp:docPr id="12" name="Picture 6" descr="Описание: E:\Школа1\DSC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E:\Школа1\DSC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03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Бердигестях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Бердигестяхская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с УИОП им. А. Осипова»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543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292">
              <w:rPr>
                <w:rFonts w:ascii="Times New Roman" w:hAnsi="Times New Roman"/>
                <w:sz w:val="24"/>
                <w:szCs w:val="24"/>
              </w:rPr>
              <w:t>Издание и распространение материалов программы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D4">
              <w:rPr>
                <w:rFonts w:ascii="Times New Roman" w:hAnsi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623BD4">
              <w:rPr>
                <w:rFonts w:ascii="Times New Roman" w:hAnsi="Times New Roman"/>
                <w:sz w:val="24"/>
                <w:szCs w:val="24"/>
              </w:rPr>
              <w:t xml:space="preserve"> паспорт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3BD4">
              <w:rPr>
                <w:rFonts w:ascii="Times New Roman" w:hAnsi="Times New Roman"/>
                <w:sz w:val="24"/>
                <w:szCs w:val="24"/>
              </w:rPr>
              <w:t xml:space="preserve"> учебной экологической тропы.</w:t>
            </w:r>
          </w:p>
        </w:tc>
        <w:tc>
          <w:tcPr>
            <w:tcW w:w="398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9580" cy="1043940"/>
                  <wp:effectExtent l="19050" t="0" r="0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11" t="10031" b="1111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1958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543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научно-практических конференциях</w:t>
            </w:r>
          </w:p>
        </w:tc>
        <w:tc>
          <w:tcPr>
            <w:tcW w:w="398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543" w:type="dxa"/>
            <w:shd w:val="clear" w:color="auto" w:fill="auto"/>
          </w:tcPr>
          <w:p w:rsidR="00B554B5" w:rsidRPr="00E40C1D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0C1D">
              <w:rPr>
                <w:rFonts w:ascii="Times New Roman" w:hAnsi="Times New Roman"/>
                <w:b/>
                <w:i/>
                <w:sz w:val="24"/>
                <w:szCs w:val="24"/>
              </w:rPr>
              <w:t>Зимний маршрут</w:t>
            </w:r>
          </w:p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зимнего маршрута птиц</w:t>
            </w: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1460" cy="1132840"/>
                  <wp:effectExtent l="19050" t="0" r="2540" b="0"/>
                  <wp:docPr id="14" name="Picture 2" descr="Описание: C:\Users\Библиотека\Documents\Библиотека\НПК\Лукин Толя\Зимний маршрут фото\_DSC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C:\Users\Библиотека\Documents\Библиотека\НПК\Лукин Толя\Зимний маршрут фото\_DSC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2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B554B5" w:rsidRPr="009D08A9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 w:rsidR="00B554B5" w:rsidRPr="009D08A9" w:rsidTr="00AC499B">
        <w:tc>
          <w:tcPr>
            <w:tcW w:w="568" w:type="dxa"/>
            <w:shd w:val="clear" w:color="auto" w:fill="auto"/>
          </w:tcPr>
          <w:p w:rsidR="00B554B5" w:rsidRPr="008702B0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702B0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543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0C1D">
              <w:rPr>
                <w:rFonts w:ascii="Times New Roman" w:hAnsi="Times New Roman"/>
                <w:b/>
                <w:i/>
                <w:sz w:val="24"/>
                <w:szCs w:val="24"/>
              </w:rPr>
              <w:t>Весенний маршрут</w:t>
            </w:r>
          </w:p>
          <w:p w:rsidR="00B554B5" w:rsidRPr="00E40C1D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8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6955" cy="777875"/>
                  <wp:effectExtent l="19050" t="0" r="0" b="0"/>
                  <wp:docPr id="15" name="Picture 4" descr="Описание: D:\Фото салех\IMG-201704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Фото салех\IMG-2017040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613C"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750570"/>
                  <wp:effectExtent l="19050" t="0" r="3810" b="0"/>
                  <wp:docPr id="16" name="Picture 3" descr="Описание: D:\Фото салех\IMG-2017040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D:\Фото салех\IMG-2017040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4B5" w:rsidRPr="009D08A9" w:rsidRDefault="00B554B5" w:rsidP="00A13C5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B554B5" w:rsidRDefault="00B554B5" w:rsidP="00A13C5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</w:tbl>
    <w:p w:rsidR="00B554B5" w:rsidRDefault="00B554B5" w:rsidP="00A13C54">
      <w:pPr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13C54" w:rsidRDefault="00A13C54" w:rsidP="00A13C54">
      <w:pPr>
        <w:spacing w:line="276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4B5" w:rsidRPr="000C785C" w:rsidRDefault="00B554B5" w:rsidP="00A13C54">
      <w:pPr>
        <w:spacing w:line="276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Программа работы </w:t>
      </w:r>
    </w:p>
    <w:tbl>
      <w:tblPr>
        <w:tblW w:w="9640" w:type="dxa"/>
        <w:tblInd w:w="-114" w:type="dxa"/>
        <w:tblCellMar>
          <w:left w:w="0" w:type="dxa"/>
          <w:right w:w="0" w:type="dxa"/>
        </w:tblCellMar>
        <w:tblLook w:val="04A0"/>
      </w:tblPr>
      <w:tblGrid>
        <w:gridCol w:w="2309"/>
        <w:gridCol w:w="5838"/>
        <w:gridCol w:w="1493"/>
      </w:tblGrid>
      <w:tr w:rsidR="00B554B5" w:rsidRPr="001645E4" w:rsidTr="00B554B5">
        <w:trPr>
          <w:trHeight w:val="663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День</w:t>
            </w:r>
          </w:p>
        </w:tc>
        <w:tc>
          <w:tcPr>
            <w:tcW w:w="5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Содержание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Место  и время проведения</w:t>
            </w:r>
          </w:p>
        </w:tc>
      </w:tr>
      <w:tr w:rsidR="00B554B5" w:rsidRPr="001645E4" w:rsidTr="00B554B5">
        <w:trPr>
          <w:trHeight w:val="3315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Открытие сезона полевого исследовательского    лагеря</w:t>
            </w:r>
          </w:p>
        </w:tc>
        <w:tc>
          <w:tcPr>
            <w:tcW w:w="5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1.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Установочный курс. Ознакомление с программой работы лагеря.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Инструктаж по технике безопасности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3.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Выезд к месту работы лагеря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4.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Обустройство на месте функционирования лагеря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5.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Веревочный курс 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6.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Вводные лекции научных руководителей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7.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Изучение плана местности.</w:t>
            </w:r>
          </w:p>
          <w:p w:rsidR="00B554B5" w:rsidRPr="001645E4" w:rsidRDefault="00B554B5" w:rsidP="00A13C54">
            <w:pPr>
              <w:tabs>
                <w:tab w:val="left" w:pos="88"/>
                <w:tab w:val="left" w:pos="230"/>
                <w:tab w:val="left" w:pos="360"/>
              </w:tabs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8.</w:t>
            </w: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Подготовка оборудования экспедиции, распределение обязанностей.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МБОУ «БСОШ»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20 июня</w:t>
            </w:r>
          </w:p>
        </w:tc>
      </w:tr>
      <w:tr w:rsidR="00B554B5" w:rsidRPr="001645E4" w:rsidTr="00B554B5">
        <w:trPr>
          <w:trHeight w:val="2293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Введение в исследовательскую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.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(</w:t>
            </w: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теоретическая часть)</w:t>
            </w:r>
          </w:p>
        </w:tc>
        <w:tc>
          <w:tcPr>
            <w:tcW w:w="5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ind w:left="1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1.Обучающие лекции</w:t>
            </w:r>
          </w:p>
          <w:p w:rsidR="00B554B5" w:rsidRPr="001645E4" w:rsidRDefault="00B554B5" w:rsidP="00A13C54">
            <w:pPr>
              <w:spacing w:line="276" w:lineRule="auto"/>
              <w:ind w:left="1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2.Изучение растительного и животного мира на территории маршрута </w:t>
            </w:r>
          </w:p>
          <w:p w:rsidR="00B554B5" w:rsidRPr="001645E4" w:rsidRDefault="00B554B5" w:rsidP="00A13C54">
            <w:pPr>
              <w:spacing w:line="276" w:lineRule="auto"/>
              <w:ind w:left="1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3.О</w:t>
            </w: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бучение практическим навыкам проведения экологических исследований, сбора полевого материала, наблюдения среды обитания насекомых и растений, ведение  полевого дневника.</w:t>
            </w:r>
          </w:p>
          <w:p w:rsidR="00B554B5" w:rsidRPr="001645E4" w:rsidRDefault="00B554B5" w:rsidP="00A13C54">
            <w:pPr>
              <w:spacing w:line="276" w:lineRule="auto"/>
              <w:ind w:left="1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4. Воспитательные  мероприятия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21 - 29 июня</w:t>
            </w:r>
          </w:p>
        </w:tc>
      </w:tr>
      <w:tr w:rsidR="00B554B5" w:rsidRPr="001645E4" w:rsidTr="00B554B5">
        <w:trPr>
          <w:trHeight w:val="2398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Исследовательская работа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(</w:t>
            </w: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практическая часть)</w:t>
            </w:r>
          </w:p>
        </w:tc>
        <w:tc>
          <w:tcPr>
            <w:tcW w:w="5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1.Установочные лекции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2.Прохождения экспедиции по  пунктам маршрута.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3. Изучение  растительного и животного  мира на территории маршрута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4.Камеральный анализ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5. Воспитательное мероприятие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6. Подведение итогов дня. 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7.Оформление результатов работы в полевых дневниках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Пункты маршрута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30 июня 10 августа</w:t>
            </w:r>
          </w:p>
        </w:tc>
      </w:tr>
      <w:tr w:rsidR="00B554B5" w:rsidRPr="001645E4" w:rsidTr="00B554B5">
        <w:trPr>
          <w:trHeight w:val="1118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Закрытие работы лагеря</w:t>
            </w:r>
          </w:p>
        </w:tc>
        <w:tc>
          <w:tcPr>
            <w:tcW w:w="5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1.Воспитательное мероприятие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 Подведение итогов дня. </w:t>
            </w:r>
          </w:p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5E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3.Оформление результатов работы в полевых дневниках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:rsidR="00B554B5" w:rsidRPr="001645E4" w:rsidRDefault="00B554B5" w:rsidP="00A13C5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554B5" w:rsidRDefault="00B554B5" w:rsidP="00A13C5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0B24" w:rsidRPr="00940B24" w:rsidRDefault="00940B24" w:rsidP="00A13C54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</w:p>
    <w:sectPr w:rsidR="00940B24" w:rsidRPr="00940B24" w:rsidSect="00A13C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144BB"/>
    <w:multiLevelType w:val="hybridMultilevel"/>
    <w:tmpl w:val="0D9EE3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B725333"/>
    <w:multiLevelType w:val="hybridMultilevel"/>
    <w:tmpl w:val="8BFCB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21F73"/>
    <w:multiLevelType w:val="hybridMultilevel"/>
    <w:tmpl w:val="8268597C"/>
    <w:lvl w:ilvl="0" w:tplc="7C287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502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643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E5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D8A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E4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CD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6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CC2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A8C11A1"/>
    <w:multiLevelType w:val="hybridMultilevel"/>
    <w:tmpl w:val="29BA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76DC2"/>
    <w:rsid w:val="001568E7"/>
    <w:rsid w:val="00212A37"/>
    <w:rsid w:val="00356EE0"/>
    <w:rsid w:val="004D4564"/>
    <w:rsid w:val="0054529D"/>
    <w:rsid w:val="00583493"/>
    <w:rsid w:val="007031E6"/>
    <w:rsid w:val="0072503E"/>
    <w:rsid w:val="00862325"/>
    <w:rsid w:val="00900D84"/>
    <w:rsid w:val="00940B24"/>
    <w:rsid w:val="009639D9"/>
    <w:rsid w:val="009A283C"/>
    <w:rsid w:val="00A13C54"/>
    <w:rsid w:val="00A76DC2"/>
    <w:rsid w:val="00AD4290"/>
    <w:rsid w:val="00AD5919"/>
    <w:rsid w:val="00B554B5"/>
    <w:rsid w:val="00D37286"/>
    <w:rsid w:val="00DE45E9"/>
    <w:rsid w:val="00DF4DF9"/>
    <w:rsid w:val="00E47BB6"/>
    <w:rsid w:val="00FA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D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6DC2"/>
    <w:rPr>
      <w:color w:val="0000FF"/>
      <w:u w:val="single"/>
    </w:rPr>
  </w:style>
  <w:style w:type="paragraph" w:styleId="a5">
    <w:name w:val="List Paragraph"/>
    <w:aliases w:val="List_Paragraph,Multilevel para_II,List Paragraph1,Абзац списка11"/>
    <w:basedOn w:val="a"/>
    <w:link w:val="a6"/>
    <w:uiPriority w:val="34"/>
    <w:qFormat/>
    <w:rsid w:val="00940B2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aliases w:val="List_Paragraph Знак,Multilevel para_II Знак,List Paragraph1 Знак,Абзац списка11 Знак"/>
    <w:link w:val="a5"/>
    <w:uiPriority w:val="34"/>
    <w:locked/>
    <w:rsid w:val="00940B24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554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Лена</cp:lastModifiedBy>
  <cp:revision>2</cp:revision>
  <dcterms:created xsi:type="dcterms:W3CDTF">2021-03-16T08:11:00Z</dcterms:created>
  <dcterms:modified xsi:type="dcterms:W3CDTF">2021-03-16T08:11:00Z</dcterms:modified>
</cp:coreProperties>
</file>